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B9D2AE" w14:textId="4FDB2930" w:rsidR="007959D8" w:rsidRPr="003E27C2" w:rsidRDefault="002D540C" w:rsidP="002D540C">
      <w:pPr>
        <w:pStyle w:val="a5"/>
        <w:jc w:val="left"/>
        <w:rPr>
          <w:sz w:val="20"/>
          <w:szCs w:val="20"/>
        </w:rPr>
      </w:pPr>
      <w:r>
        <w:rPr>
          <w:noProof/>
        </w:rPr>
        <w:drawing>
          <wp:inline distT="0" distB="0" distL="0" distR="0" wp14:anchorId="25C7E497" wp14:editId="009939A5">
            <wp:extent cx="1552575" cy="548330"/>
            <wp:effectExtent l="0" t="0" r="0" b="4445"/>
            <wp:docPr id="2" name="Рисунок 2" descr="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logo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245" cy="553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D44A74" w14:textId="3FD3FDE3" w:rsidR="006B18E1" w:rsidRPr="001B1355" w:rsidRDefault="006B18E1" w:rsidP="006B18E1">
      <w:pPr>
        <w:jc w:val="right"/>
        <w:rPr>
          <w:sz w:val="22"/>
          <w:szCs w:val="22"/>
        </w:rPr>
      </w:pPr>
      <w:r w:rsidRPr="001B1355">
        <w:rPr>
          <w:b/>
          <w:color w:val="0087E2"/>
          <w:sz w:val="22"/>
          <w:szCs w:val="22"/>
        </w:rPr>
        <w:t xml:space="preserve">       </w:t>
      </w:r>
      <w:r w:rsidR="00B0197F" w:rsidRPr="001B1355">
        <w:rPr>
          <w:b/>
          <w:color w:val="0087E2"/>
          <w:sz w:val="22"/>
          <w:szCs w:val="22"/>
        </w:rPr>
        <w:t xml:space="preserve">                               </w:t>
      </w:r>
      <w:r w:rsidRPr="001B1355">
        <w:rPr>
          <w:b/>
          <w:color w:val="0087E2"/>
          <w:sz w:val="22"/>
          <w:szCs w:val="22"/>
        </w:rPr>
        <w:t xml:space="preserve">                  </w:t>
      </w:r>
    </w:p>
    <w:p w14:paraId="40437B51" w14:textId="6A70261D" w:rsidR="00E14C98" w:rsidRPr="006421AC" w:rsidRDefault="00E14C98" w:rsidP="006B18E1">
      <w:pPr>
        <w:jc w:val="right"/>
        <w:rPr>
          <w:sz w:val="22"/>
          <w:szCs w:val="22"/>
          <w:lang w:val="en-US"/>
        </w:rPr>
      </w:pPr>
      <w:proofErr w:type="gramStart"/>
      <w:r w:rsidRPr="001B1355">
        <w:rPr>
          <w:sz w:val="22"/>
          <w:szCs w:val="22"/>
        </w:rPr>
        <w:t>Тел..</w:t>
      </w:r>
      <w:proofErr w:type="gramEnd"/>
      <w:r w:rsidRPr="001B1355">
        <w:rPr>
          <w:sz w:val="22"/>
          <w:szCs w:val="22"/>
        </w:rPr>
        <w:t xml:space="preserve"> +7</w:t>
      </w:r>
      <w:r w:rsidR="006421AC">
        <w:rPr>
          <w:sz w:val="22"/>
          <w:szCs w:val="22"/>
        </w:rPr>
        <w:t> </w:t>
      </w:r>
      <w:r w:rsidR="006421AC">
        <w:rPr>
          <w:sz w:val="22"/>
          <w:szCs w:val="22"/>
          <w:lang w:val="en-US"/>
        </w:rPr>
        <w:t>(707) 360-73-33</w:t>
      </w:r>
    </w:p>
    <w:p w14:paraId="3421C2C6" w14:textId="1AF70F07" w:rsidR="006B18E1" w:rsidRPr="001B1355" w:rsidRDefault="006B18E1" w:rsidP="007A71A9">
      <w:pPr>
        <w:rPr>
          <w:b/>
          <w:color w:val="0075C4"/>
          <w:sz w:val="22"/>
          <w:szCs w:val="22"/>
        </w:rPr>
      </w:pPr>
    </w:p>
    <w:p w14:paraId="0E39F1FC" w14:textId="77777777" w:rsidR="00EC66BB" w:rsidRPr="001B1355" w:rsidRDefault="00EC66BB" w:rsidP="003E27C2">
      <w:pPr>
        <w:rPr>
          <w:b/>
          <w:sz w:val="22"/>
          <w:szCs w:val="22"/>
        </w:rPr>
      </w:pPr>
    </w:p>
    <w:p w14:paraId="19A67D24" w14:textId="1A67A023" w:rsidR="009A4A65" w:rsidRPr="00BA0341" w:rsidRDefault="00EC66BB" w:rsidP="007A71A9">
      <w:pPr>
        <w:ind w:left="7080" w:firstLine="708"/>
        <w:jc w:val="center"/>
        <w:rPr>
          <w:b/>
          <w:iCs/>
        </w:rPr>
      </w:pPr>
      <w:r w:rsidRPr="00BA0341">
        <w:rPr>
          <w:b/>
          <w:iCs/>
        </w:rPr>
        <w:t>Руководителю компании</w:t>
      </w:r>
    </w:p>
    <w:p w14:paraId="75C59DB9" w14:textId="77777777" w:rsidR="002D540C" w:rsidRDefault="00656E9D" w:rsidP="00656E9D">
      <w:pPr>
        <w:ind w:left="7080"/>
        <w:rPr>
          <w:b/>
          <w:sz w:val="20"/>
          <w:szCs w:val="20"/>
        </w:rPr>
      </w:pPr>
      <w:r w:rsidRPr="00396201">
        <w:rPr>
          <w:b/>
          <w:sz w:val="20"/>
          <w:szCs w:val="20"/>
        </w:rPr>
        <w:t xml:space="preserve">        </w:t>
      </w:r>
    </w:p>
    <w:p w14:paraId="05777BFF" w14:textId="77777777" w:rsidR="002D540C" w:rsidRDefault="002D540C" w:rsidP="00656E9D">
      <w:pPr>
        <w:ind w:left="7080"/>
        <w:rPr>
          <w:b/>
          <w:sz w:val="20"/>
          <w:szCs w:val="20"/>
        </w:rPr>
      </w:pPr>
    </w:p>
    <w:p w14:paraId="14771198" w14:textId="3940C94E" w:rsidR="00656E9D" w:rsidRPr="00396201" w:rsidRDefault="00656E9D" w:rsidP="00656E9D">
      <w:pPr>
        <w:ind w:left="7080"/>
        <w:rPr>
          <w:b/>
          <w:sz w:val="20"/>
          <w:szCs w:val="20"/>
        </w:rPr>
      </w:pPr>
      <w:r w:rsidRPr="00396201">
        <w:rPr>
          <w:b/>
          <w:sz w:val="20"/>
          <w:szCs w:val="20"/>
        </w:rPr>
        <w:t xml:space="preserve"> </w:t>
      </w:r>
    </w:p>
    <w:p w14:paraId="231B95A3" w14:textId="77777777" w:rsidR="009A4A65" w:rsidRPr="00BA0341" w:rsidRDefault="009A4A65" w:rsidP="009A4A65">
      <w:pPr>
        <w:ind w:right="256"/>
        <w:rPr>
          <w:b/>
          <w:bCs/>
        </w:rPr>
      </w:pPr>
    </w:p>
    <w:p w14:paraId="74485398" w14:textId="4F1BBD8D" w:rsidR="009A4A65" w:rsidRPr="00BA0341" w:rsidRDefault="009A4A65" w:rsidP="009A4A65">
      <w:pPr>
        <w:pStyle w:val="21"/>
        <w:spacing w:after="0" w:line="240" w:lineRule="auto"/>
        <w:ind w:left="284" w:right="256"/>
        <w:jc w:val="both"/>
        <w:rPr>
          <w:bCs/>
          <w:iCs/>
        </w:rPr>
      </w:pPr>
      <w:r w:rsidRPr="00BA0341">
        <w:rPr>
          <w:bCs/>
          <w:iCs/>
        </w:rPr>
        <w:t xml:space="preserve"> </w:t>
      </w:r>
      <w:r w:rsidR="002D540C">
        <w:rPr>
          <w:bCs/>
          <w:iCs/>
        </w:rPr>
        <w:tab/>
      </w:r>
      <w:r w:rsidRPr="00BA0341">
        <w:rPr>
          <w:bCs/>
          <w:iCs/>
        </w:rPr>
        <w:t xml:space="preserve">  Рады предложить Вам </w:t>
      </w:r>
      <w:r w:rsidR="003E27C2" w:rsidRPr="00BA0341">
        <w:rPr>
          <w:bCs/>
          <w:iCs/>
        </w:rPr>
        <w:t>без залогового лизингового финансирования</w:t>
      </w:r>
      <w:r w:rsidRPr="00BA0341">
        <w:rPr>
          <w:bCs/>
          <w:iCs/>
        </w:rPr>
        <w:t>, где п</w:t>
      </w:r>
      <w:r w:rsidRPr="00BA0341">
        <w:rPr>
          <w:bCs/>
        </w:rPr>
        <w:t>редметом лизинга могут выступать: коммерческая недвижимость, оборудование, спецтехника, автотранспорт и другие основные средства.</w:t>
      </w:r>
    </w:p>
    <w:p w14:paraId="15BBF611" w14:textId="77777777" w:rsidR="009A4A65" w:rsidRPr="00BA0341" w:rsidRDefault="009A4A65" w:rsidP="009A4A65">
      <w:pPr>
        <w:ind w:right="256"/>
        <w:rPr>
          <w:b/>
          <w:bCs/>
        </w:rPr>
      </w:pPr>
    </w:p>
    <w:p w14:paraId="66DBA9CA" w14:textId="77777777" w:rsidR="009A4A65" w:rsidRPr="00BC5AAE" w:rsidRDefault="009A4A65" w:rsidP="009A4A65">
      <w:pPr>
        <w:ind w:left="357" w:right="255"/>
        <w:rPr>
          <w:b/>
          <w:bCs/>
        </w:rPr>
      </w:pPr>
      <w:r w:rsidRPr="00BA0341">
        <w:rPr>
          <w:b/>
          <w:bCs/>
        </w:rPr>
        <w:t>УСЛОВИЯ ФИНАНСОВОГО ЛИЗИНГА:</w:t>
      </w:r>
    </w:p>
    <w:p w14:paraId="66CFA248" w14:textId="309B389C" w:rsidR="009A4A65" w:rsidRPr="00BA0341" w:rsidRDefault="009A4A65" w:rsidP="009A4A65">
      <w:pPr>
        <w:numPr>
          <w:ilvl w:val="0"/>
          <w:numId w:val="18"/>
        </w:numPr>
        <w:spacing w:line="276" w:lineRule="auto"/>
        <w:jc w:val="both"/>
      </w:pPr>
      <w:r w:rsidRPr="00BA0341">
        <w:t>Ставка вознагражд</w:t>
      </w:r>
      <w:r w:rsidR="002B6B99" w:rsidRPr="00BA0341">
        <w:t xml:space="preserve">ения, после субсидирования </w:t>
      </w:r>
      <w:r w:rsidR="005B56AD" w:rsidRPr="00BA0341">
        <w:t xml:space="preserve">– </w:t>
      </w:r>
      <w:r w:rsidR="005B56AD">
        <w:t>8</w:t>
      </w:r>
      <w:r w:rsidR="00BA0341" w:rsidRPr="00BA0341">
        <w:rPr>
          <w:bCs/>
        </w:rPr>
        <w:t xml:space="preserve"> </w:t>
      </w:r>
      <w:r w:rsidRPr="00BA0341">
        <w:rPr>
          <w:bCs/>
        </w:rPr>
        <w:t>% годовых, после</w:t>
      </w:r>
      <w:r w:rsidRPr="00BA0341">
        <w:t xml:space="preserve"> утверждения проекта АО «ФРП Даму», </w:t>
      </w:r>
      <w:r w:rsidR="003E27C2" w:rsidRPr="00BA0341">
        <w:t>в рамках Государственных программ</w:t>
      </w:r>
      <w:r w:rsidRPr="00BA0341">
        <w:t xml:space="preserve"> «</w:t>
      </w:r>
      <w:r w:rsidR="00BC5AAE">
        <w:t>Национальный проект по развитию предпринимательства на 2021-</w:t>
      </w:r>
      <w:r w:rsidRPr="00BA0341">
        <w:t xml:space="preserve"> 2025</w:t>
      </w:r>
      <w:r w:rsidR="00BC5AAE">
        <w:t>г.</w:t>
      </w:r>
      <w:r w:rsidR="003E27C2" w:rsidRPr="00BA0341">
        <w:t>», «Экономика простых вещей»;</w:t>
      </w:r>
      <w:r w:rsidRPr="00BA0341">
        <w:t xml:space="preserve">  </w:t>
      </w:r>
    </w:p>
    <w:p w14:paraId="2045AFE0" w14:textId="56D42CD6" w:rsidR="00BA0341" w:rsidRPr="00BA0341" w:rsidRDefault="00BA0341" w:rsidP="009A4A65">
      <w:pPr>
        <w:numPr>
          <w:ilvl w:val="0"/>
          <w:numId w:val="18"/>
        </w:numPr>
        <w:spacing w:line="276" w:lineRule="auto"/>
        <w:jc w:val="both"/>
      </w:pPr>
      <w:r w:rsidRPr="00BA0341">
        <w:t>Ставка без субсидирования – от 1</w:t>
      </w:r>
      <w:r w:rsidR="00A951D5">
        <w:t>8</w:t>
      </w:r>
      <w:r w:rsidRPr="00BA0341">
        <w:t>% годовых, устанавливается индивидуально;</w:t>
      </w:r>
    </w:p>
    <w:p w14:paraId="469188B6" w14:textId="77777777" w:rsidR="009A4A65" w:rsidRPr="00BA0341" w:rsidRDefault="009A4A65" w:rsidP="009A4A65">
      <w:pPr>
        <w:numPr>
          <w:ilvl w:val="0"/>
          <w:numId w:val="18"/>
        </w:numPr>
        <w:ind w:right="256"/>
        <w:jc w:val="both"/>
        <w:rPr>
          <w:bCs/>
          <w:iCs/>
        </w:rPr>
      </w:pPr>
      <w:r w:rsidRPr="00BA0341">
        <w:rPr>
          <w:bCs/>
          <w:iCs/>
        </w:rPr>
        <w:t>Сумма финансирования – от 30 млн. тенге;</w:t>
      </w:r>
    </w:p>
    <w:p w14:paraId="58367ED0" w14:textId="7F0A0EA4" w:rsidR="009A4A65" w:rsidRPr="00BA0341" w:rsidRDefault="009A4A65" w:rsidP="009A4A65">
      <w:pPr>
        <w:numPr>
          <w:ilvl w:val="0"/>
          <w:numId w:val="18"/>
        </w:numPr>
        <w:ind w:right="256"/>
        <w:jc w:val="both"/>
        <w:rPr>
          <w:bCs/>
          <w:iCs/>
        </w:rPr>
      </w:pPr>
      <w:r w:rsidRPr="00BA0341">
        <w:t xml:space="preserve">Срок финансирования </w:t>
      </w:r>
      <w:r w:rsidR="001E464A" w:rsidRPr="00BA0341">
        <w:t>- от</w:t>
      </w:r>
      <w:r w:rsidRPr="00BA0341">
        <w:t xml:space="preserve"> 37 месяцев</w:t>
      </w:r>
      <w:r w:rsidRPr="00BA0341">
        <w:rPr>
          <w:bCs/>
          <w:iCs/>
        </w:rPr>
        <w:t>;</w:t>
      </w:r>
    </w:p>
    <w:p w14:paraId="3DABE374" w14:textId="77777777" w:rsidR="009A4A65" w:rsidRPr="00BA0341" w:rsidRDefault="009A4A65" w:rsidP="009A4A65">
      <w:pPr>
        <w:numPr>
          <w:ilvl w:val="0"/>
          <w:numId w:val="18"/>
        </w:numPr>
        <w:ind w:right="256"/>
        <w:jc w:val="both"/>
        <w:rPr>
          <w:bCs/>
          <w:iCs/>
        </w:rPr>
      </w:pPr>
      <w:r w:rsidRPr="00BA0341">
        <w:rPr>
          <w:bCs/>
          <w:iCs/>
        </w:rPr>
        <w:t>Первоначальный взнос - от 20% от стоимости предмета лизинга;</w:t>
      </w:r>
    </w:p>
    <w:p w14:paraId="0641B694" w14:textId="77777777" w:rsidR="009A4A65" w:rsidRPr="00BA0341" w:rsidRDefault="009A4A65" w:rsidP="009A4A65">
      <w:pPr>
        <w:numPr>
          <w:ilvl w:val="0"/>
          <w:numId w:val="18"/>
        </w:numPr>
        <w:ind w:right="256"/>
        <w:jc w:val="both"/>
        <w:rPr>
          <w:bCs/>
          <w:iCs/>
        </w:rPr>
      </w:pPr>
      <w:r w:rsidRPr="00BA0341">
        <w:t>Страхование предмета лизинга – индивидуально;</w:t>
      </w:r>
    </w:p>
    <w:p w14:paraId="220612A6" w14:textId="325AE35F" w:rsidR="009A4A65" w:rsidRPr="00BA0341" w:rsidRDefault="009A4A65" w:rsidP="009A4A65">
      <w:pPr>
        <w:numPr>
          <w:ilvl w:val="0"/>
          <w:numId w:val="18"/>
        </w:numPr>
        <w:ind w:right="256"/>
        <w:jc w:val="both"/>
        <w:rPr>
          <w:bCs/>
          <w:iCs/>
        </w:rPr>
      </w:pPr>
      <w:r w:rsidRPr="00BA0341">
        <w:rPr>
          <w:bCs/>
          <w:iCs/>
        </w:rPr>
        <w:t xml:space="preserve">Комиссия – за экспертизу </w:t>
      </w:r>
      <w:r w:rsidR="005B03BE" w:rsidRPr="00BA0341">
        <w:rPr>
          <w:bCs/>
          <w:iCs/>
        </w:rPr>
        <w:t xml:space="preserve">проекта: </w:t>
      </w:r>
      <w:r w:rsidRPr="00BA0341">
        <w:rPr>
          <w:bCs/>
          <w:iCs/>
        </w:rPr>
        <w:t>0,2%</w:t>
      </w:r>
      <w:r w:rsidR="001E464A" w:rsidRPr="00BA0341">
        <w:rPr>
          <w:bCs/>
          <w:iCs/>
        </w:rPr>
        <w:t xml:space="preserve"> от суммы Заявки</w:t>
      </w:r>
      <w:r w:rsidRPr="00BA0341">
        <w:rPr>
          <w:bCs/>
          <w:iCs/>
        </w:rPr>
        <w:t>;</w:t>
      </w:r>
    </w:p>
    <w:p w14:paraId="5E063DB3" w14:textId="77777777" w:rsidR="009A4A65" w:rsidRPr="00BA0341" w:rsidRDefault="009A4A65" w:rsidP="009A4A65">
      <w:pPr>
        <w:numPr>
          <w:ilvl w:val="0"/>
          <w:numId w:val="18"/>
        </w:numPr>
        <w:ind w:right="256"/>
        <w:jc w:val="both"/>
        <w:rPr>
          <w:bCs/>
          <w:iCs/>
        </w:rPr>
      </w:pPr>
      <w:r w:rsidRPr="00BA0341">
        <w:rPr>
          <w:bCs/>
          <w:iCs/>
        </w:rPr>
        <w:t>График погашения лизинговых платежей – индивидуально (сезонность, льготный период).</w:t>
      </w:r>
    </w:p>
    <w:p w14:paraId="4E02CC54" w14:textId="35866352" w:rsidR="009A4A65" w:rsidRPr="00BA0341" w:rsidRDefault="009A4A65" w:rsidP="009A4A65">
      <w:pPr>
        <w:ind w:left="357"/>
        <w:jc w:val="both"/>
        <w:rPr>
          <w:i/>
        </w:rPr>
      </w:pPr>
    </w:p>
    <w:p w14:paraId="6CB46186" w14:textId="77777777" w:rsidR="003E27C2" w:rsidRPr="00BA0341" w:rsidRDefault="003E27C2" w:rsidP="003E27C2">
      <w:pPr>
        <w:pStyle w:val="a6"/>
        <w:rPr>
          <w:b/>
        </w:rPr>
      </w:pPr>
    </w:p>
    <w:p w14:paraId="5F0E3DCD" w14:textId="77777777" w:rsidR="003E27C2" w:rsidRPr="00BA0341" w:rsidRDefault="003E27C2" w:rsidP="003E27C2">
      <w:pPr>
        <w:ind w:left="357"/>
        <w:jc w:val="both"/>
        <w:rPr>
          <w:b/>
        </w:rPr>
      </w:pPr>
      <w:r w:rsidRPr="00BA0341">
        <w:rPr>
          <w:b/>
        </w:rPr>
        <w:t xml:space="preserve">ТРЕБОВАНИЯ К ПРЕДПРИЯТИЯМ ДЛЯ ПОЛУЧЕНИЯ </w:t>
      </w:r>
      <w:r w:rsidR="00E14C98" w:rsidRPr="00BA0341">
        <w:rPr>
          <w:b/>
        </w:rPr>
        <w:t>ПОЛОЖИТЕЛЬНОГО РЕШЕНИЯ ПО ЗАЯВКЕ:</w:t>
      </w:r>
    </w:p>
    <w:p w14:paraId="4065BF82" w14:textId="77777777" w:rsidR="003E27C2" w:rsidRPr="00BA0341" w:rsidRDefault="003E27C2" w:rsidP="003E27C2">
      <w:pPr>
        <w:ind w:left="357"/>
        <w:jc w:val="both"/>
        <w:rPr>
          <w:b/>
        </w:rPr>
      </w:pPr>
    </w:p>
    <w:p w14:paraId="1A70B67F" w14:textId="77777777" w:rsidR="003E27C2" w:rsidRPr="00BA0341" w:rsidRDefault="003E27C2" w:rsidP="003E27C2">
      <w:pPr>
        <w:pStyle w:val="2"/>
        <w:numPr>
          <w:ilvl w:val="0"/>
          <w:numId w:val="11"/>
        </w:numPr>
        <w:rPr>
          <w:sz w:val="24"/>
          <w:szCs w:val="24"/>
        </w:rPr>
      </w:pPr>
      <w:r w:rsidRPr="00BA0341">
        <w:rPr>
          <w:sz w:val="24"/>
          <w:szCs w:val="24"/>
        </w:rPr>
        <w:t xml:space="preserve">Место регистрации – Республика Казахстан; </w:t>
      </w:r>
    </w:p>
    <w:p w14:paraId="7115D890" w14:textId="77777777" w:rsidR="003E27C2" w:rsidRPr="00BA0341" w:rsidRDefault="003E27C2" w:rsidP="003E27C2">
      <w:pPr>
        <w:pStyle w:val="2"/>
        <w:numPr>
          <w:ilvl w:val="0"/>
          <w:numId w:val="11"/>
        </w:numPr>
        <w:rPr>
          <w:sz w:val="24"/>
          <w:szCs w:val="24"/>
        </w:rPr>
      </w:pPr>
      <w:r w:rsidRPr="00BA0341">
        <w:rPr>
          <w:sz w:val="24"/>
          <w:szCs w:val="24"/>
        </w:rPr>
        <w:t xml:space="preserve">Отсутствие задолженности перед бюджетом (кроме текущей); </w:t>
      </w:r>
    </w:p>
    <w:p w14:paraId="6E21EF84" w14:textId="77777777" w:rsidR="003E27C2" w:rsidRPr="00BA0341" w:rsidRDefault="003E27C2" w:rsidP="003E27C2">
      <w:pPr>
        <w:pStyle w:val="2"/>
        <w:numPr>
          <w:ilvl w:val="0"/>
          <w:numId w:val="11"/>
        </w:numPr>
        <w:rPr>
          <w:sz w:val="24"/>
          <w:szCs w:val="24"/>
        </w:rPr>
      </w:pPr>
      <w:r w:rsidRPr="00BA0341">
        <w:rPr>
          <w:sz w:val="24"/>
          <w:szCs w:val="24"/>
        </w:rPr>
        <w:t xml:space="preserve">Срок деятельности организации - не менее 2 лет; </w:t>
      </w:r>
    </w:p>
    <w:p w14:paraId="26EE87AD" w14:textId="77777777" w:rsidR="003E27C2" w:rsidRPr="00BA0341" w:rsidRDefault="003E27C2" w:rsidP="003E27C2">
      <w:pPr>
        <w:pStyle w:val="2"/>
        <w:numPr>
          <w:ilvl w:val="0"/>
          <w:numId w:val="11"/>
        </w:numPr>
        <w:rPr>
          <w:sz w:val="24"/>
          <w:szCs w:val="24"/>
        </w:rPr>
      </w:pPr>
      <w:r w:rsidRPr="00BA0341">
        <w:rPr>
          <w:sz w:val="24"/>
          <w:szCs w:val="24"/>
        </w:rPr>
        <w:t>Наличие прибыли от основной деятельности;</w:t>
      </w:r>
    </w:p>
    <w:p w14:paraId="27D7C0E8" w14:textId="77777777" w:rsidR="003E27C2" w:rsidRPr="00BA0341" w:rsidRDefault="003E27C2" w:rsidP="003E27C2">
      <w:pPr>
        <w:pStyle w:val="2"/>
        <w:numPr>
          <w:ilvl w:val="0"/>
          <w:numId w:val="11"/>
        </w:numPr>
        <w:rPr>
          <w:sz w:val="24"/>
          <w:szCs w:val="24"/>
        </w:rPr>
      </w:pPr>
      <w:r w:rsidRPr="00BA0341">
        <w:rPr>
          <w:sz w:val="24"/>
          <w:szCs w:val="24"/>
        </w:rPr>
        <w:t>Наличие основных средств на балансе компании;</w:t>
      </w:r>
    </w:p>
    <w:p w14:paraId="1B103B95" w14:textId="77777777" w:rsidR="005A15DB" w:rsidRPr="00BA0341" w:rsidRDefault="005A15DB" w:rsidP="003E27C2">
      <w:pPr>
        <w:pStyle w:val="2"/>
        <w:numPr>
          <w:ilvl w:val="0"/>
          <w:numId w:val="11"/>
        </w:numPr>
        <w:rPr>
          <w:sz w:val="24"/>
          <w:szCs w:val="24"/>
        </w:rPr>
      </w:pPr>
      <w:r w:rsidRPr="00BA0341">
        <w:rPr>
          <w:sz w:val="24"/>
          <w:szCs w:val="24"/>
        </w:rPr>
        <w:t xml:space="preserve">Наличие заключенных контрактов; </w:t>
      </w:r>
    </w:p>
    <w:p w14:paraId="58CA788D" w14:textId="77777777" w:rsidR="005B03BE" w:rsidRPr="00BA0341" w:rsidRDefault="005B03BE" w:rsidP="003E27C2">
      <w:pPr>
        <w:pStyle w:val="a"/>
        <w:numPr>
          <w:ilvl w:val="0"/>
          <w:numId w:val="0"/>
        </w:numPr>
        <w:rPr>
          <w:sz w:val="24"/>
          <w:szCs w:val="24"/>
        </w:rPr>
      </w:pPr>
    </w:p>
    <w:p w14:paraId="7A991165" w14:textId="6A1F3A5D" w:rsidR="008739F9" w:rsidRPr="00BA0341" w:rsidRDefault="003E27C2" w:rsidP="00AD7B02">
      <w:pPr>
        <w:pStyle w:val="a"/>
        <w:numPr>
          <w:ilvl w:val="0"/>
          <w:numId w:val="0"/>
        </w:numPr>
        <w:rPr>
          <w:sz w:val="24"/>
          <w:szCs w:val="24"/>
        </w:rPr>
      </w:pPr>
      <w:r w:rsidRPr="00BA0341">
        <w:rPr>
          <w:sz w:val="24"/>
          <w:szCs w:val="24"/>
        </w:rPr>
        <w:t>При невыполнении некоторых из вышеуказанных требований заявки на получение лизинга рассматриваются в индивидуальном порядке.</w:t>
      </w:r>
    </w:p>
    <w:p w14:paraId="5D3D4D1F" w14:textId="77777777" w:rsidR="008739F9" w:rsidRPr="00BA0341" w:rsidRDefault="008739F9" w:rsidP="009A4A65">
      <w:pPr>
        <w:ind w:left="360"/>
        <w:jc w:val="both"/>
        <w:rPr>
          <w:b/>
          <w:i/>
        </w:rPr>
      </w:pPr>
    </w:p>
    <w:p w14:paraId="14E9B85D" w14:textId="77777777" w:rsidR="00BA0341" w:rsidRDefault="00BA0341" w:rsidP="001B1355">
      <w:pPr>
        <w:pStyle w:val="21"/>
        <w:spacing w:after="0" w:line="240" w:lineRule="auto"/>
        <w:ind w:left="284" w:right="256"/>
        <w:jc w:val="both"/>
        <w:rPr>
          <w:b/>
          <w:i/>
          <w:sz w:val="20"/>
          <w:szCs w:val="20"/>
        </w:rPr>
      </w:pPr>
    </w:p>
    <w:p w14:paraId="2B7466CD" w14:textId="77777777" w:rsidR="00BA0341" w:rsidRDefault="00BA0341" w:rsidP="001B1355">
      <w:pPr>
        <w:pStyle w:val="21"/>
        <w:spacing w:after="0" w:line="240" w:lineRule="auto"/>
        <w:ind w:left="284" w:right="256"/>
        <w:jc w:val="both"/>
        <w:rPr>
          <w:b/>
          <w:i/>
          <w:sz w:val="20"/>
          <w:szCs w:val="20"/>
        </w:rPr>
      </w:pPr>
    </w:p>
    <w:p w14:paraId="74837039" w14:textId="77777777" w:rsidR="00BC5AAE" w:rsidRDefault="00BC5AAE" w:rsidP="001B1355">
      <w:pPr>
        <w:pStyle w:val="21"/>
        <w:spacing w:after="0" w:line="240" w:lineRule="auto"/>
        <w:ind w:left="284" w:right="256"/>
        <w:jc w:val="both"/>
        <w:rPr>
          <w:b/>
          <w:i/>
          <w:sz w:val="20"/>
          <w:szCs w:val="20"/>
        </w:rPr>
      </w:pPr>
    </w:p>
    <w:p w14:paraId="18C6B4B0" w14:textId="77777777" w:rsidR="00BA0341" w:rsidRDefault="00BA0341" w:rsidP="001B1355">
      <w:pPr>
        <w:pStyle w:val="21"/>
        <w:spacing w:after="0" w:line="240" w:lineRule="auto"/>
        <w:ind w:left="284" w:right="256"/>
        <w:jc w:val="both"/>
        <w:rPr>
          <w:b/>
          <w:i/>
          <w:sz w:val="20"/>
          <w:szCs w:val="20"/>
        </w:rPr>
      </w:pPr>
    </w:p>
    <w:sectPr w:rsidR="00BA0341" w:rsidSect="00B0197F">
      <w:headerReference w:type="even" r:id="rId8"/>
      <w:headerReference w:type="default" r:id="rId9"/>
      <w:headerReference w:type="first" r:id="rId10"/>
      <w:footnotePr>
        <w:pos w:val="beneathText"/>
        <w:numFmt w:val="chicago"/>
      </w:footnotePr>
      <w:pgSz w:w="11906" w:h="16838"/>
      <w:pgMar w:top="284" w:right="566" w:bottom="426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08EC3" w14:textId="77777777" w:rsidR="00B4097E" w:rsidRDefault="00B4097E">
      <w:r>
        <w:separator/>
      </w:r>
    </w:p>
  </w:endnote>
  <w:endnote w:type="continuationSeparator" w:id="0">
    <w:p w14:paraId="5FA2AEA3" w14:textId="77777777" w:rsidR="00B4097E" w:rsidRDefault="00B4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F6D502" w14:textId="77777777" w:rsidR="00B4097E" w:rsidRDefault="00B4097E">
      <w:r>
        <w:separator/>
      </w:r>
    </w:p>
  </w:footnote>
  <w:footnote w:type="continuationSeparator" w:id="0">
    <w:p w14:paraId="658F9555" w14:textId="77777777" w:rsidR="00B4097E" w:rsidRDefault="00B409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C5807" w14:textId="77777777" w:rsidR="000B1E18" w:rsidRDefault="00B4097E">
    <w:pPr>
      <w:pStyle w:val="af"/>
    </w:pPr>
    <w:r>
      <w:rPr>
        <w:noProof/>
      </w:rPr>
      <w:pict w14:anchorId="75B6FD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1065pt;height:896.25pt;z-index:-251659776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DB656" w14:textId="77777777" w:rsidR="000B1E18" w:rsidRDefault="00B4097E">
    <w:pPr>
      <w:pStyle w:val="af"/>
    </w:pPr>
    <w:r>
      <w:rPr>
        <w:noProof/>
      </w:rPr>
      <w:pict w14:anchorId="0821156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style="position:absolute;margin-left:-441pt;margin-top:91.2pt;width:1065pt;height:896.25pt;z-index:-251658752;mso-position-horizontal-relative:margin;mso-position-vertical-relative:margin">
          <v:imagedata r:id="rId1" o:title="11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E2E15" w14:textId="77777777" w:rsidR="000B1E18" w:rsidRDefault="00B4097E">
    <w:pPr>
      <w:pStyle w:val="af"/>
    </w:pPr>
    <w:r>
      <w:rPr>
        <w:noProof/>
      </w:rPr>
      <w:pict w14:anchorId="783E9F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style="position:absolute;margin-left:0;margin-top:0;width:1065pt;height:896.25pt;z-index:-251657728;mso-position-horizontal:center;mso-position-horizontal-relative:margin;mso-position-vertical:center;mso-position-vertical-relative:margin" o:allowincell="f">
          <v:imagedata r:id="rId1" o:title="11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133A052A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6EAAD4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444C58"/>
    <w:multiLevelType w:val="hybridMultilevel"/>
    <w:tmpl w:val="2B384D98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0803196A"/>
    <w:multiLevelType w:val="hybridMultilevel"/>
    <w:tmpl w:val="9FCCEFA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AE36DC66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E741F61"/>
    <w:multiLevelType w:val="hybridMultilevel"/>
    <w:tmpl w:val="21ECD4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D35EE4"/>
    <w:multiLevelType w:val="multilevel"/>
    <w:tmpl w:val="995CD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E3E76F0"/>
    <w:multiLevelType w:val="hybridMultilevel"/>
    <w:tmpl w:val="648CAAC4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20BD1BE5"/>
    <w:multiLevelType w:val="hybridMultilevel"/>
    <w:tmpl w:val="892844B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0F17F27"/>
    <w:multiLevelType w:val="multilevel"/>
    <w:tmpl w:val="2B384D98"/>
    <w:lvl w:ilvl="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26DD1B2D"/>
    <w:multiLevelType w:val="hybridMultilevel"/>
    <w:tmpl w:val="995CD9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7621BE8"/>
    <w:multiLevelType w:val="hybridMultilevel"/>
    <w:tmpl w:val="54ACAC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71EE9"/>
    <w:multiLevelType w:val="hybridMultilevel"/>
    <w:tmpl w:val="2C3AF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039B4"/>
    <w:multiLevelType w:val="hybridMultilevel"/>
    <w:tmpl w:val="DF320E7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E1C1199"/>
    <w:multiLevelType w:val="hybridMultilevel"/>
    <w:tmpl w:val="803288F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53334A2"/>
    <w:multiLevelType w:val="hybridMultilevel"/>
    <w:tmpl w:val="CA8253AA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BC1260B"/>
    <w:multiLevelType w:val="hybridMultilevel"/>
    <w:tmpl w:val="D1CE4BB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0105DEA"/>
    <w:multiLevelType w:val="hybridMultilevel"/>
    <w:tmpl w:val="58EA5D4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A6285E"/>
    <w:multiLevelType w:val="multilevel"/>
    <w:tmpl w:val="08FAA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AFD1655"/>
    <w:multiLevelType w:val="hybridMultilevel"/>
    <w:tmpl w:val="BF36264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D29734A"/>
    <w:multiLevelType w:val="hybridMultilevel"/>
    <w:tmpl w:val="88E4FA8E"/>
    <w:lvl w:ilvl="0" w:tplc="BEB6DFA8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5DF71544"/>
    <w:multiLevelType w:val="hybridMultilevel"/>
    <w:tmpl w:val="2FB23D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6121B8"/>
    <w:multiLevelType w:val="hybridMultilevel"/>
    <w:tmpl w:val="A9383F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B461908"/>
    <w:multiLevelType w:val="hybridMultilevel"/>
    <w:tmpl w:val="EF809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B827054"/>
    <w:multiLevelType w:val="hybridMultilevel"/>
    <w:tmpl w:val="08FAAF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6"/>
  </w:num>
  <w:num w:numId="4">
    <w:abstractNumId w:val="14"/>
  </w:num>
  <w:num w:numId="5">
    <w:abstractNumId w:val="2"/>
  </w:num>
  <w:num w:numId="6">
    <w:abstractNumId w:val="19"/>
  </w:num>
  <w:num w:numId="7">
    <w:abstractNumId w:val="9"/>
  </w:num>
  <w:num w:numId="8">
    <w:abstractNumId w:val="18"/>
  </w:num>
  <w:num w:numId="9">
    <w:abstractNumId w:val="3"/>
  </w:num>
  <w:num w:numId="10">
    <w:abstractNumId w:val="12"/>
  </w:num>
  <w:num w:numId="11">
    <w:abstractNumId w:val="11"/>
  </w:num>
  <w:num w:numId="12">
    <w:abstractNumId w:val="8"/>
  </w:num>
  <w:num w:numId="13">
    <w:abstractNumId w:val="16"/>
  </w:num>
  <w:num w:numId="14">
    <w:abstractNumId w:val="21"/>
  </w:num>
  <w:num w:numId="15">
    <w:abstractNumId w:val="23"/>
  </w:num>
  <w:num w:numId="16">
    <w:abstractNumId w:val="17"/>
  </w:num>
  <w:num w:numId="17">
    <w:abstractNumId w:val="20"/>
  </w:num>
  <w:num w:numId="18">
    <w:abstractNumId w:val="4"/>
  </w:num>
  <w:num w:numId="19">
    <w:abstractNumId w:val="22"/>
  </w:num>
  <w:num w:numId="20">
    <w:abstractNumId w:val="5"/>
  </w:num>
  <w:num w:numId="21">
    <w:abstractNumId w:val="7"/>
  </w:num>
  <w:num w:numId="2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1"/>
  </w:num>
  <w:num w:numId="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pos w:val="beneathText"/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F47"/>
    <w:rsid w:val="000052FF"/>
    <w:rsid w:val="000133D1"/>
    <w:rsid w:val="0001443C"/>
    <w:rsid w:val="000204E4"/>
    <w:rsid w:val="0002543E"/>
    <w:rsid w:val="0002616F"/>
    <w:rsid w:val="00041882"/>
    <w:rsid w:val="0004442D"/>
    <w:rsid w:val="0007449F"/>
    <w:rsid w:val="0007758A"/>
    <w:rsid w:val="00090DE4"/>
    <w:rsid w:val="000A0DEB"/>
    <w:rsid w:val="000B1A5C"/>
    <w:rsid w:val="000B1E18"/>
    <w:rsid w:val="000B27C2"/>
    <w:rsid w:val="000B63A0"/>
    <w:rsid w:val="000D0A2F"/>
    <w:rsid w:val="000D0B45"/>
    <w:rsid w:val="000E0228"/>
    <w:rsid w:val="000E3644"/>
    <w:rsid w:val="000F62CA"/>
    <w:rsid w:val="00100A5B"/>
    <w:rsid w:val="00100F99"/>
    <w:rsid w:val="001233E5"/>
    <w:rsid w:val="00125411"/>
    <w:rsid w:val="001258B5"/>
    <w:rsid w:val="001350CB"/>
    <w:rsid w:val="00162D20"/>
    <w:rsid w:val="00171934"/>
    <w:rsid w:val="00175F47"/>
    <w:rsid w:val="001803F9"/>
    <w:rsid w:val="0019013B"/>
    <w:rsid w:val="00190695"/>
    <w:rsid w:val="00196285"/>
    <w:rsid w:val="00197CFF"/>
    <w:rsid w:val="001B1355"/>
    <w:rsid w:val="001B155C"/>
    <w:rsid w:val="001D7A83"/>
    <w:rsid w:val="001E464A"/>
    <w:rsid w:val="001F14E8"/>
    <w:rsid w:val="001F2367"/>
    <w:rsid w:val="001F373E"/>
    <w:rsid w:val="001F6BFF"/>
    <w:rsid w:val="0020045A"/>
    <w:rsid w:val="00212BDC"/>
    <w:rsid w:val="00213D90"/>
    <w:rsid w:val="00230A44"/>
    <w:rsid w:val="00235D26"/>
    <w:rsid w:val="00244D57"/>
    <w:rsid w:val="00256C6A"/>
    <w:rsid w:val="0026381E"/>
    <w:rsid w:val="002746AB"/>
    <w:rsid w:val="00283764"/>
    <w:rsid w:val="0029037B"/>
    <w:rsid w:val="002A318A"/>
    <w:rsid w:val="002A5C32"/>
    <w:rsid w:val="002B356A"/>
    <w:rsid w:val="002B6B99"/>
    <w:rsid w:val="002D01BD"/>
    <w:rsid w:val="002D540C"/>
    <w:rsid w:val="002E3371"/>
    <w:rsid w:val="002F404C"/>
    <w:rsid w:val="003032E6"/>
    <w:rsid w:val="00304599"/>
    <w:rsid w:val="00310FA0"/>
    <w:rsid w:val="00311A7C"/>
    <w:rsid w:val="003178FD"/>
    <w:rsid w:val="00330CCA"/>
    <w:rsid w:val="00337288"/>
    <w:rsid w:val="00340DA7"/>
    <w:rsid w:val="003412DB"/>
    <w:rsid w:val="00343A56"/>
    <w:rsid w:val="003452C3"/>
    <w:rsid w:val="003468F2"/>
    <w:rsid w:val="003656A0"/>
    <w:rsid w:val="003815D1"/>
    <w:rsid w:val="00383756"/>
    <w:rsid w:val="00383ECD"/>
    <w:rsid w:val="00396201"/>
    <w:rsid w:val="00397D7F"/>
    <w:rsid w:val="003A0B0A"/>
    <w:rsid w:val="003A209A"/>
    <w:rsid w:val="003C168F"/>
    <w:rsid w:val="003C68CE"/>
    <w:rsid w:val="003C7B44"/>
    <w:rsid w:val="003D0395"/>
    <w:rsid w:val="003E052E"/>
    <w:rsid w:val="003E27C2"/>
    <w:rsid w:val="003E4A0A"/>
    <w:rsid w:val="003F0A41"/>
    <w:rsid w:val="004120E0"/>
    <w:rsid w:val="00416721"/>
    <w:rsid w:val="00432896"/>
    <w:rsid w:val="00434D8C"/>
    <w:rsid w:val="00443CE0"/>
    <w:rsid w:val="00452ACF"/>
    <w:rsid w:val="0047388F"/>
    <w:rsid w:val="004767AE"/>
    <w:rsid w:val="004908D6"/>
    <w:rsid w:val="00495BC3"/>
    <w:rsid w:val="004965E5"/>
    <w:rsid w:val="0049738D"/>
    <w:rsid w:val="004975B4"/>
    <w:rsid w:val="004D3F55"/>
    <w:rsid w:val="004D4FF8"/>
    <w:rsid w:val="004E1F40"/>
    <w:rsid w:val="004E2546"/>
    <w:rsid w:val="004E2D21"/>
    <w:rsid w:val="004E4EEA"/>
    <w:rsid w:val="005027CF"/>
    <w:rsid w:val="00507562"/>
    <w:rsid w:val="00516B6F"/>
    <w:rsid w:val="00522CDD"/>
    <w:rsid w:val="0053223B"/>
    <w:rsid w:val="00540BED"/>
    <w:rsid w:val="00541313"/>
    <w:rsid w:val="005423F2"/>
    <w:rsid w:val="0055304F"/>
    <w:rsid w:val="0056793A"/>
    <w:rsid w:val="0058270C"/>
    <w:rsid w:val="00583EC3"/>
    <w:rsid w:val="005A15DB"/>
    <w:rsid w:val="005A22D8"/>
    <w:rsid w:val="005B03BE"/>
    <w:rsid w:val="005B1B46"/>
    <w:rsid w:val="005B56AD"/>
    <w:rsid w:val="005B7785"/>
    <w:rsid w:val="005C08FF"/>
    <w:rsid w:val="005D48BD"/>
    <w:rsid w:val="005E52A9"/>
    <w:rsid w:val="00601889"/>
    <w:rsid w:val="00613013"/>
    <w:rsid w:val="00640326"/>
    <w:rsid w:val="006421AC"/>
    <w:rsid w:val="00651786"/>
    <w:rsid w:val="00656B38"/>
    <w:rsid w:val="00656E9D"/>
    <w:rsid w:val="00661345"/>
    <w:rsid w:val="00664775"/>
    <w:rsid w:val="00667641"/>
    <w:rsid w:val="00681DE5"/>
    <w:rsid w:val="006944D6"/>
    <w:rsid w:val="006947CC"/>
    <w:rsid w:val="006A5D77"/>
    <w:rsid w:val="006A6121"/>
    <w:rsid w:val="006A67AA"/>
    <w:rsid w:val="006B18E1"/>
    <w:rsid w:val="006B6CD8"/>
    <w:rsid w:val="006C40B3"/>
    <w:rsid w:val="006C66BA"/>
    <w:rsid w:val="006D0B49"/>
    <w:rsid w:val="006D19B5"/>
    <w:rsid w:val="006D39C9"/>
    <w:rsid w:val="006D62E2"/>
    <w:rsid w:val="006E550E"/>
    <w:rsid w:val="006E60E1"/>
    <w:rsid w:val="00706A61"/>
    <w:rsid w:val="00721753"/>
    <w:rsid w:val="00721BA2"/>
    <w:rsid w:val="00741001"/>
    <w:rsid w:val="007470B9"/>
    <w:rsid w:val="00771CAF"/>
    <w:rsid w:val="00772E38"/>
    <w:rsid w:val="007835F1"/>
    <w:rsid w:val="007853DB"/>
    <w:rsid w:val="007861D4"/>
    <w:rsid w:val="007902EE"/>
    <w:rsid w:val="00793D69"/>
    <w:rsid w:val="007959D8"/>
    <w:rsid w:val="007A71A9"/>
    <w:rsid w:val="007B1D2A"/>
    <w:rsid w:val="007C15CA"/>
    <w:rsid w:val="007C4E5E"/>
    <w:rsid w:val="007D3F7C"/>
    <w:rsid w:val="007D62F6"/>
    <w:rsid w:val="007D7F08"/>
    <w:rsid w:val="007E1992"/>
    <w:rsid w:val="007F192B"/>
    <w:rsid w:val="007F7930"/>
    <w:rsid w:val="00807605"/>
    <w:rsid w:val="0082388A"/>
    <w:rsid w:val="00831C8A"/>
    <w:rsid w:val="0083677D"/>
    <w:rsid w:val="00847A1E"/>
    <w:rsid w:val="008525D3"/>
    <w:rsid w:val="00864FEB"/>
    <w:rsid w:val="008739F9"/>
    <w:rsid w:val="00875343"/>
    <w:rsid w:val="00881B90"/>
    <w:rsid w:val="00884332"/>
    <w:rsid w:val="008930FD"/>
    <w:rsid w:val="008A0345"/>
    <w:rsid w:val="008A0770"/>
    <w:rsid w:val="008B7338"/>
    <w:rsid w:val="008B78D6"/>
    <w:rsid w:val="008C0BDD"/>
    <w:rsid w:val="008C2150"/>
    <w:rsid w:val="008F0114"/>
    <w:rsid w:val="008F6627"/>
    <w:rsid w:val="008F7CC3"/>
    <w:rsid w:val="00903825"/>
    <w:rsid w:val="00915CAB"/>
    <w:rsid w:val="00922C4F"/>
    <w:rsid w:val="009231E5"/>
    <w:rsid w:val="00924025"/>
    <w:rsid w:val="00940BA3"/>
    <w:rsid w:val="009445A8"/>
    <w:rsid w:val="009501E7"/>
    <w:rsid w:val="00955CEF"/>
    <w:rsid w:val="009643CC"/>
    <w:rsid w:val="00967E26"/>
    <w:rsid w:val="00970C3A"/>
    <w:rsid w:val="00971947"/>
    <w:rsid w:val="009A4A65"/>
    <w:rsid w:val="009B3577"/>
    <w:rsid w:val="009E5418"/>
    <w:rsid w:val="009F074E"/>
    <w:rsid w:val="009F6D55"/>
    <w:rsid w:val="00A01FFB"/>
    <w:rsid w:val="00A10C13"/>
    <w:rsid w:val="00A12377"/>
    <w:rsid w:val="00A27951"/>
    <w:rsid w:val="00A5019E"/>
    <w:rsid w:val="00A50D11"/>
    <w:rsid w:val="00A54353"/>
    <w:rsid w:val="00A57552"/>
    <w:rsid w:val="00A612C0"/>
    <w:rsid w:val="00A634C2"/>
    <w:rsid w:val="00A6614D"/>
    <w:rsid w:val="00A67FBB"/>
    <w:rsid w:val="00A7525F"/>
    <w:rsid w:val="00A82F47"/>
    <w:rsid w:val="00A93EBD"/>
    <w:rsid w:val="00A951D5"/>
    <w:rsid w:val="00A955E2"/>
    <w:rsid w:val="00AA1000"/>
    <w:rsid w:val="00AA5EE7"/>
    <w:rsid w:val="00AB2EEB"/>
    <w:rsid w:val="00AC4E7E"/>
    <w:rsid w:val="00AD51DD"/>
    <w:rsid w:val="00AD7B02"/>
    <w:rsid w:val="00B018DD"/>
    <w:rsid w:val="00B0197F"/>
    <w:rsid w:val="00B025E5"/>
    <w:rsid w:val="00B073A2"/>
    <w:rsid w:val="00B13BC7"/>
    <w:rsid w:val="00B21E14"/>
    <w:rsid w:val="00B276BB"/>
    <w:rsid w:val="00B30328"/>
    <w:rsid w:val="00B3587F"/>
    <w:rsid w:val="00B37022"/>
    <w:rsid w:val="00B4097E"/>
    <w:rsid w:val="00B4328C"/>
    <w:rsid w:val="00B444CA"/>
    <w:rsid w:val="00B50D96"/>
    <w:rsid w:val="00B53942"/>
    <w:rsid w:val="00B56986"/>
    <w:rsid w:val="00B57B41"/>
    <w:rsid w:val="00B60EC3"/>
    <w:rsid w:val="00B62F86"/>
    <w:rsid w:val="00B6443A"/>
    <w:rsid w:val="00B76433"/>
    <w:rsid w:val="00B774DA"/>
    <w:rsid w:val="00B800DE"/>
    <w:rsid w:val="00B81E62"/>
    <w:rsid w:val="00B821CA"/>
    <w:rsid w:val="00B87611"/>
    <w:rsid w:val="00BA0341"/>
    <w:rsid w:val="00BA6345"/>
    <w:rsid w:val="00BA7DC3"/>
    <w:rsid w:val="00BB1473"/>
    <w:rsid w:val="00BB2001"/>
    <w:rsid w:val="00BB4DA9"/>
    <w:rsid w:val="00BC5AAE"/>
    <w:rsid w:val="00BD449C"/>
    <w:rsid w:val="00BE0298"/>
    <w:rsid w:val="00BE18C2"/>
    <w:rsid w:val="00BE625D"/>
    <w:rsid w:val="00BE6940"/>
    <w:rsid w:val="00C05EAB"/>
    <w:rsid w:val="00C0607E"/>
    <w:rsid w:val="00C06B57"/>
    <w:rsid w:val="00C13F3D"/>
    <w:rsid w:val="00C22CA1"/>
    <w:rsid w:val="00C269DB"/>
    <w:rsid w:val="00C3025B"/>
    <w:rsid w:val="00C36B50"/>
    <w:rsid w:val="00C44694"/>
    <w:rsid w:val="00C467EB"/>
    <w:rsid w:val="00C50256"/>
    <w:rsid w:val="00C54EAA"/>
    <w:rsid w:val="00C56E8B"/>
    <w:rsid w:val="00C84944"/>
    <w:rsid w:val="00C94C5E"/>
    <w:rsid w:val="00CA138C"/>
    <w:rsid w:val="00CD2383"/>
    <w:rsid w:val="00CD63EF"/>
    <w:rsid w:val="00CD65DC"/>
    <w:rsid w:val="00CE7176"/>
    <w:rsid w:val="00D01A16"/>
    <w:rsid w:val="00D051B8"/>
    <w:rsid w:val="00D0638E"/>
    <w:rsid w:val="00D135FA"/>
    <w:rsid w:val="00D16F8C"/>
    <w:rsid w:val="00D17042"/>
    <w:rsid w:val="00D217A2"/>
    <w:rsid w:val="00D31E9B"/>
    <w:rsid w:val="00D360AD"/>
    <w:rsid w:val="00D416ED"/>
    <w:rsid w:val="00D61130"/>
    <w:rsid w:val="00D63992"/>
    <w:rsid w:val="00D65670"/>
    <w:rsid w:val="00D82B99"/>
    <w:rsid w:val="00D976E4"/>
    <w:rsid w:val="00D97E42"/>
    <w:rsid w:val="00DC5EE3"/>
    <w:rsid w:val="00DD168E"/>
    <w:rsid w:val="00DD5770"/>
    <w:rsid w:val="00E008EF"/>
    <w:rsid w:val="00E00A00"/>
    <w:rsid w:val="00E11992"/>
    <w:rsid w:val="00E144C4"/>
    <w:rsid w:val="00E14C98"/>
    <w:rsid w:val="00E17071"/>
    <w:rsid w:val="00E24BB6"/>
    <w:rsid w:val="00E3010C"/>
    <w:rsid w:val="00E31389"/>
    <w:rsid w:val="00E31DDD"/>
    <w:rsid w:val="00E3451C"/>
    <w:rsid w:val="00E46CF4"/>
    <w:rsid w:val="00E60A07"/>
    <w:rsid w:val="00E6357D"/>
    <w:rsid w:val="00E67955"/>
    <w:rsid w:val="00E72E97"/>
    <w:rsid w:val="00E751B2"/>
    <w:rsid w:val="00E75364"/>
    <w:rsid w:val="00E9068F"/>
    <w:rsid w:val="00E93106"/>
    <w:rsid w:val="00EA4FA0"/>
    <w:rsid w:val="00EA6C60"/>
    <w:rsid w:val="00EB12BA"/>
    <w:rsid w:val="00EC0587"/>
    <w:rsid w:val="00EC5E8F"/>
    <w:rsid w:val="00EC66BB"/>
    <w:rsid w:val="00ED2B0C"/>
    <w:rsid w:val="00ED59BC"/>
    <w:rsid w:val="00EE1989"/>
    <w:rsid w:val="00EE7928"/>
    <w:rsid w:val="00EE79CB"/>
    <w:rsid w:val="00EF1C88"/>
    <w:rsid w:val="00F07365"/>
    <w:rsid w:val="00F13C48"/>
    <w:rsid w:val="00F153DD"/>
    <w:rsid w:val="00F22BB3"/>
    <w:rsid w:val="00F27249"/>
    <w:rsid w:val="00F55629"/>
    <w:rsid w:val="00F57FE9"/>
    <w:rsid w:val="00F6173F"/>
    <w:rsid w:val="00F63C3D"/>
    <w:rsid w:val="00F817F1"/>
    <w:rsid w:val="00F82379"/>
    <w:rsid w:val="00F830C9"/>
    <w:rsid w:val="00F95AD6"/>
    <w:rsid w:val="00FA026F"/>
    <w:rsid w:val="00FA4F93"/>
    <w:rsid w:val="00FA7A57"/>
    <w:rsid w:val="00FB4454"/>
    <w:rsid w:val="00FB4A05"/>
    <w:rsid w:val="00FD00A2"/>
    <w:rsid w:val="00FD4A5D"/>
    <w:rsid w:val="00FD5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743EA9E"/>
  <w15:docId w15:val="{340386B4-14E4-4C2B-A60D-A395565C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37288"/>
    <w:rPr>
      <w:sz w:val="24"/>
      <w:szCs w:val="24"/>
    </w:rPr>
  </w:style>
  <w:style w:type="paragraph" w:styleId="1">
    <w:name w:val="heading 1"/>
    <w:basedOn w:val="a0"/>
    <w:next w:val="a0"/>
    <w:qFormat/>
    <w:rsid w:val="007F7930"/>
    <w:pPr>
      <w:keepNext/>
      <w:jc w:val="center"/>
      <w:outlineLvl w:val="0"/>
    </w:pPr>
    <w:rPr>
      <w:sz w:val="32"/>
    </w:rPr>
  </w:style>
  <w:style w:type="paragraph" w:styleId="3">
    <w:name w:val="heading 3"/>
    <w:basedOn w:val="a0"/>
    <w:next w:val="a0"/>
    <w:link w:val="30"/>
    <w:semiHidden/>
    <w:unhideWhenUsed/>
    <w:qFormat/>
    <w:rsid w:val="00BC5AA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ocument Map"/>
    <w:basedOn w:val="a0"/>
    <w:semiHidden/>
    <w:rsid w:val="007C4E5E"/>
    <w:pPr>
      <w:shd w:val="clear" w:color="auto" w:fill="000080"/>
    </w:pPr>
    <w:rPr>
      <w:rFonts w:ascii="Tahoma" w:hAnsi="Tahoma" w:cs="Tahoma"/>
    </w:rPr>
  </w:style>
  <w:style w:type="paragraph" w:styleId="a5">
    <w:name w:val="Title"/>
    <w:basedOn w:val="a0"/>
    <w:qFormat/>
    <w:rsid w:val="007F7930"/>
    <w:pPr>
      <w:jc w:val="center"/>
    </w:pPr>
    <w:rPr>
      <w:b/>
      <w:bCs/>
    </w:rPr>
  </w:style>
  <w:style w:type="paragraph" w:styleId="a6">
    <w:name w:val="Body Text"/>
    <w:basedOn w:val="a0"/>
    <w:rsid w:val="007F7930"/>
    <w:pPr>
      <w:spacing w:after="120"/>
    </w:pPr>
  </w:style>
  <w:style w:type="paragraph" w:styleId="20">
    <w:name w:val="Body Text 2"/>
    <w:basedOn w:val="a0"/>
    <w:rsid w:val="007F7930"/>
    <w:pPr>
      <w:spacing w:after="120" w:line="480" w:lineRule="auto"/>
    </w:pPr>
  </w:style>
  <w:style w:type="table" w:styleId="a7">
    <w:name w:val="Table Grid"/>
    <w:basedOn w:val="a2"/>
    <w:rsid w:val="00D611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7C15CA"/>
    <w:rPr>
      <w:color w:val="0000FF"/>
      <w:u w:val="single"/>
    </w:rPr>
  </w:style>
  <w:style w:type="paragraph" w:styleId="a9">
    <w:name w:val="Body Text Indent"/>
    <w:basedOn w:val="a0"/>
    <w:rsid w:val="00807605"/>
    <w:pPr>
      <w:spacing w:after="120"/>
      <w:ind w:left="283"/>
    </w:pPr>
  </w:style>
  <w:style w:type="paragraph" w:styleId="21">
    <w:name w:val="Body Text Indent 2"/>
    <w:basedOn w:val="a0"/>
    <w:rsid w:val="00807605"/>
    <w:pPr>
      <w:spacing w:after="120" w:line="480" w:lineRule="auto"/>
      <w:ind w:left="283"/>
    </w:pPr>
  </w:style>
  <w:style w:type="paragraph" w:styleId="aa">
    <w:name w:val="Normal (Web)"/>
    <w:basedOn w:val="a0"/>
    <w:rsid w:val="001F6BFF"/>
    <w:pPr>
      <w:spacing w:before="100" w:beforeAutospacing="1" w:after="100" w:afterAutospacing="1"/>
    </w:pPr>
  </w:style>
  <w:style w:type="character" w:styleId="ab">
    <w:name w:val="Strong"/>
    <w:qFormat/>
    <w:rsid w:val="001F6BFF"/>
    <w:rPr>
      <w:b/>
      <w:bCs/>
    </w:rPr>
  </w:style>
  <w:style w:type="paragraph" w:styleId="ac">
    <w:name w:val="footnote text"/>
    <w:basedOn w:val="a0"/>
    <w:semiHidden/>
    <w:rsid w:val="00D217A2"/>
    <w:rPr>
      <w:sz w:val="20"/>
      <w:szCs w:val="20"/>
    </w:rPr>
  </w:style>
  <w:style w:type="character" w:styleId="ad">
    <w:name w:val="footnote reference"/>
    <w:semiHidden/>
    <w:rsid w:val="00D217A2"/>
    <w:rPr>
      <w:vertAlign w:val="superscript"/>
    </w:rPr>
  </w:style>
  <w:style w:type="paragraph" w:styleId="ae">
    <w:name w:val="Balloon Text"/>
    <w:basedOn w:val="a0"/>
    <w:semiHidden/>
    <w:rsid w:val="003A0B0A"/>
    <w:rPr>
      <w:rFonts w:ascii="Tahoma" w:hAnsi="Tahoma" w:cs="Tahoma"/>
      <w:sz w:val="16"/>
      <w:szCs w:val="16"/>
    </w:rPr>
  </w:style>
  <w:style w:type="paragraph" w:styleId="af">
    <w:name w:val="header"/>
    <w:basedOn w:val="a0"/>
    <w:rsid w:val="000B1E18"/>
    <w:pPr>
      <w:tabs>
        <w:tab w:val="center" w:pos="4677"/>
        <w:tab w:val="right" w:pos="9355"/>
      </w:tabs>
    </w:pPr>
  </w:style>
  <w:style w:type="paragraph" w:styleId="af0">
    <w:name w:val="footer"/>
    <w:basedOn w:val="a0"/>
    <w:rsid w:val="000B1E18"/>
    <w:pPr>
      <w:tabs>
        <w:tab w:val="center" w:pos="4677"/>
        <w:tab w:val="right" w:pos="9355"/>
      </w:tabs>
    </w:pPr>
  </w:style>
  <w:style w:type="paragraph" w:styleId="af1">
    <w:name w:val="List Paragraph"/>
    <w:basedOn w:val="a0"/>
    <w:uiPriority w:val="34"/>
    <w:qFormat/>
    <w:rsid w:val="00A6614D"/>
    <w:pPr>
      <w:ind w:left="720"/>
      <w:contextualSpacing/>
    </w:pPr>
  </w:style>
  <w:style w:type="paragraph" w:styleId="af2">
    <w:name w:val="List"/>
    <w:basedOn w:val="a0"/>
    <w:rsid w:val="003E27C2"/>
    <w:pPr>
      <w:ind w:left="283" w:hanging="283"/>
    </w:pPr>
    <w:rPr>
      <w:sz w:val="20"/>
      <w:szCs w:val="20"/>
    </w:rPr>
  </w:style>
  <w:style w:type="paragraph" w:styleId="a">
    <w:name w:val="List Bullet"/>
    <w:basedOn w:val="a0"/>
    <w:rsid w:val="003E27C2"/>
    <w:pPr>
      <w:numPr>
        <w:numId w:val="24"/>
      </w:numPr>
    </w:pPr>
    <w:rPr>
      <w:sz w:val="20"/>
      <w:szCs w:val="20"/>
    </w:rPr>
  </w:style>
  <w:style w:type="paragraph" w:styleId="2">
    <w:name w:val="List Bullet 2"/>
    <w:basedOn w:val="a0"/>
    <w:rsid w:val="003E27C2"/>
    <w:pPr>
      <w:numPr>
        <w:numId w:val="25"/>
      </w:numPr>
    </w:pPr>
    <w:rPr>
      <w:sz w:val="20"/>
      <w:szCs w:val="20"/>
    </w:rPr>
  </w:style>
  <w:style w:type="character" w:customStyle="1" w:styleId="30">
    <w:name w:val="Заголовок 3 Знак"/>
    <w:basedOn w:val="a1"/>
    <w:link w:val="3"/>
    <w:semiHidden/>
    <w:rsid w:val="00BC5AA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1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Lgkaz</Company>
  <LinksUpToDate>false</LinksUpToDate>
  <CharactersWithSpaces>1464</CharactersWithSpaces>
  <SharedDoc>false</SharedDoc>
  <HLinks>
    <vt:vector size="18" baseType="variant">
      <vt:variant>
        <vt:i4>1769549</vt:i4>
      </vt:variant>
      <vt:variant>
        <vt:i4>6</vt:i4>
      </vt:variant>
      <vt:variant>
        <vt:i4>0</vt:i4>
      </vt:variant>
      <vt:variant>
        <vt:i4>5</vt:i4>
      </vt:variant>
      <vt:variant>
        <vt:lpwstr>http://www.nurleasing.kz/</vt:lpwstr>
      </vt:variant>
      <vt:variant>
        <vt:lpwstr/>
      </vt:variant>
      <vt:variant>
        <vt:i4>3145729</vt:i4>
      </vt:variant>
      <vt:variant>
        <vt:i4>3</vt:i4>
      </vt:variant>
      <vt:variant>
        <vt:i4>0</vt:i4>
      </vt:variant>
      <vt:variant>
        <vt:i4>5</vt:i4>
      </vt:variant>
      <vt:variant>
        <vt:lpwstr>mailto:Info@nurleasing.kz</vt:lpwstr>
      </vt:variant>
      <vt:variant>
        <vt:lpwstr/>
      </vt:variant>
      <vt:variant>
        <vt:i4>3145729</vt:i4>
      </vt:variant>
      <vt:variant>
        <vt:i4>0</vt:i4>
      </vt:variant>
      <vt:variant>
        <vt:i4>0</vt:i4>
      </vt:variant>
      <vt:variant>
        <vt:i4>5</vt:i4>
      </vt:variant>
      <vt:variant>
        <vt:lpwstr>mailto:info@nurleasing.kz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Asd</dc:creator>
  <cp:lastModifiedBy>luda_10-81@mail.ru</cp:lastModifiedBy>
  <cp:revision>2</cp:revision>
  <cp:lastPrinted>2022-04-18T08:24:00Z</cp:lastPrinted>
  <dcterms:created xsi:type="dcterms:W3CDTF">2024-02-17T06:08:00Z</dcterms:created>
  <dcterms:modified xsi:type="dcterms:W3CDTF">2024-02-17T06:08:00Z</dcterms:modified>
</cp:coreProperties>
</file>